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FE" w:rsidRPr="00346E68" w:rsidRDefault="006852FE" w:rsidP="006852FE">
      <w:pPr>
        <w:pStyle w:val="Naslov1"/>
        <w:rPr>
          <w:i/>
          <w:iCs/>
          <w:sz w:val="20"/>
        </w:rPr>
      </w:pPr>
      <w:r w:rsidRPr="00346E68"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861695" cy="967105"/>
                <wp:effectExtent l="4445" t="4445" r="635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FE" w:rsidRPr="00D560B0" w:rsidRDefault="006852FE" w:rsidP="006852FE">
                            <w:r w:rsidRPr="00D560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" cy="720820"/>
                                  <wp:effectExtent l="0" t="0" r="0" b="3175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090" cy="725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9pt;margin-top:-9pt;width:67.8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" stroked="f">
                <v:textbox>
                  <w:txbxContent>
                    <w:p w:rsidR="006852FE" w:rsidRPr="00D560B0" w:rsidRDefault="006852FE" w:rsidP="006852FE">
                      <w:r w:rsidRPr="00D560B0">
                        <w:rPr>
                          <w:noProof/>
                        </w:rPr>
                        <w:drawing>
                          <wp:inline distT="0" distB="0" distL="0" distR="0">
                            <wp:extent cx="594360" cy="720820"/>
                            <wp:effectExtent l="0" t="0" r="0" b="3175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090" cy="725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6E68">
        <w:rPr>
          <w:i/>
          <w:iCs/>
          <w:sz w:val="20"/>
        </w:rPr>
        <w:t>OBČINA SOLČAVA</w:t>
      </w:r>
    </w:p>
    <w:p w:rsidR="006852FE" w:rsidRPr="00346E68" w:rsidRDefault="006852FE" w:rsidP="006852FE">
      <w:pPr>
        <w:rPr>
          <w:b/>
          <w:i/>
          <w:iCs/>
          <w:sz w:val="20"/>
          <w:szCs w:val="20"/>
        </w:rPr>
      </w:pPr>
      <w:r w:rsidRPr="00346E68">
        <w:rPr>
          <w:b/>
          <w:i/>
          <w:iCs/>
          <w:sz w:val="20"/>
          <w:szCs w:val="20"/>
        </w:rPr>
        <w:t>REŽIJSKI OBRAT</w:t>
      </w:r>
    </w:p>
    <w:p w:rsidR="006852FE" w:rsidRPr="00346E68" w:rsidRDefault="006852FE" w:rsidP="006852FE">
      <w:pPr>
        <w:pStyle w:val="Naslov5"/>
        <w:rPr>
          <w:sz w:val="16"/>
          <w:szCs w:val="16"/>
        </w:rPr>
      </w:pPr>
      <w:r w:rsidRPr="00346E68">
        <w:rPr>
          <w:sz w:val="16"/>
          <w:szCs w:val="16"/>
        </w:rPr>
        <w:t>Solčava 29, 3335 Solčava</w:t>
      </w:r>
    </w:p>
    <w:p w:rsidR="006852FE" w:rsidRDefault="006852FE" w:rsidP="006852FE">
      <w:pPr>
        <w:pStyle w:val="Naslov3"/>
        <w:rPr>
          <w:i/>
          <w:iCs/>
          <w:sz w:val="18"/>
        </w:rPr>
      </w:pPr>
      <w:r>
        <w:rPr>
          <w:i/>
          <w:iCs/>
          <w:sz w:val="18"/>
        </w:rPr>
        <w:t xml:space="preserve">Tel &amp; </w:t>
      </w:r>
      <w:proofErr w:type="spellStart"/>
      <w:r>
        <w:rPr>
          <w:i/>
          <w:iCs/>
          <w:sz w:val="18"/>
        </w:rPr>
        <w:t>fax</w:t>
      </w:r>
      <w:proofErr w:type="spellEnd"/>
      <w:r>
        <w:rPr>
          <w:i/>
          <w:iCs/>
          <w:sz w:val="18"/>
        </w:rPr>
        <w:t xml:space="preserve"> : 03 839 27 50 &amp; 03 839 27 55</w:t>
      </w:r>
    </w:p>
    <w:p w:rsidR="006852FE" w:rsidRDefault="006852FE" w:rsidP="006852FE">
      <w:pPr>
        <w:rPr>
          <w:b/>
          <w:i/>
          <w:iCs/>
          <w:sz w:val="18"/>
        </w:rPr>
      </w:pPr>
      <w:r>
        <w:rPr>
          <w:b/>
          <w:i/>
          <w:iCs/>
          <w:sz w:val="18"/>
        </w:rPr>
        <w:t xml:space="preserve">e –mail : </w:t>
      </w:r>
      <w:hyperlink r:id="rId5" w:history="1">
        <w:r w:rsidRPr="007B6046">
          <w:rPr>
            <w:rStyle w:val="Hiperpovezava"/>
            <w:b/>
            <w:i/>
            <w:iCs/>
            <w:sz w:val="18"/>
          </w:rPr>
          <w:t>obcina@solcava.si</w:t>
        </w:r>
      </w:hyperlink>
      <w:r>
        <w:rPr>
          <w:b/>
          <w:i/>
          <w:iCs/>
          <w:sz w:val="18"/>
        </w:rPr>
        <w:t xml:space="preserve"> </w:t>
      </w:r>
    </w:p>
    <w:p w:rsidR="006852FE" w:rsidRDefault="006852FE" w:rsidP="006852FE">
      <w:pPr>
        <w:pStyle w:val="Glava"/>
        <w:pBdr>
          <w:bottom w:val="single" w:sz="4" w:space="2" w:color="auto"/>
        </w:pBdr>
        <w:rPr>
          <w:sz w:val="10"/>
        </w:rPr>
      </w:pPr>
    </w:p>
    <w:p w:rsidR="007C5D8B" w:rsidRDefault="007C5D8B" w:rsidP="007C5D8B">
      <w:pPr>
        <w:pStyle w:val="Default"/>
      </w:pPr>
    </w:p>
    <w:p w:rsidR="006852FE" w:rsidRDefault="006852FE" w:rsidP="007C5D8B">
      <w:pPr>
        <w:pStyle w:val="Default"/>
      </w:pPr>
    </w:p>
    <w:p w:rsidR="007C5D8B" w:rsidRPr="007C5D8B" w:rsidRDefault="007C5D8B" w:rsidP="007C5D8B">
      <w:pPr>
        <w:pStyle w:val="Default"/>
        <w:jc w:val="center"/>
        <w:rPr>
          <w:sz w:val="20"/>
          <w:szCs w:val="20"/>
        </w:rPr>
      </w:pPr>
      <w:r w:rsidRPr="007C5D8B">
        <w:rPr>
          <w:b/>
          <w:bCs/>
          <w:sz w:val="20"/>
          <w:szCs w:val="20"/>
        </w:rPr>
        <w:t>OBVESTILO O ZAČETKU OBRATOVANJA MKČN DO 50 PE</w:t>
      </w:r>
    </w:p>
    <w:p w:rsidR="007C5D8B" w:rsidRPr="007C5D8B" w:rsidRDefault="007C5D8B" w:rsidP="007C5D8B">
      <w:pPr>
        <w:pStyle w:val="Default"/>
        <w:jc w:val="center"/>
        <w:rPr>
          <w:sz w:val="20"/>
          <w:szCs w:val="20"/>
        </w:rPr>
      </w:pPr>
      <w:r w:rsidRPr="007C5D8B">
        <w:rPr>
          <w:sz w:val="20"/>
          <w:szCs w:val="20"/>
        </w:rPr>
        <w:t>(29. člen Uredbe o odvajanju in čiščenju komunalne odpadne vode, Ur.l.RS, št. 98/2015)</w:t>
      </w:r>
    </w:p>
    <w:p w:rsidR="007C5D8B" w:rsidRDefault="007C5D8B" w:rsidP="007C5D8B">
      <w:pPr>
        <w:pStyle w:val="Default"/>
        <w:rPr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85"/>
        <w:gridCol w:w="5197"/>
      </w:tblGrid>
      <w:tr w:rsidR="007C5D8B" w:rsidTr="00023D8E">
        <w:tc>
          <w:tcPr>
            <w:tcW w:w="5185" w:type="dxa"/>
          </w:tcPr>
          <w:p w:rsidR="00023D8E" w:rsidRDefault="00023D8E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D8B" w:rsidRP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b/>
                <w:bCs/>
                <w:sz w:val="20"/>
                <w:szCs w:val="20"/>
              </w:rPr>
              <w:t xml:space="preserve">1. PODATKI O LASTNIKU (UPRAVLJAVCU): 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priimek/naziv</w:t>
            </w:r>
          </w:p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</w:t>
            </w:r>
          </w:p>
          <w:p w:rsidR="007C5D8B" w:rsidRP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7C5D8B" w:rsidTr="00023D8E">
        <w:tc>
          <w:tcPr>
            <w:tcW w:w="5185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E-naslov </w:t>
            </w:r>
            <w:r w:rsidRPr="007C5D8B">
              <w:rPr>
                <w:sz w:val="20"/>
                <w:szCs w:val="20"/>
              </w:rPr>
              <w:t xml:space="preserve"> </w:t>
            </w:r>
          </w:p>
          <w:p w:rsidR="007C5D8B" w:rsidRP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b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>tel. š</w:t>
            </w:r>
            <w:r>
              <w:rPr>
                <w:sz w:val="20"/>
                <w:szCs w:val="20"/>
              </w:rPr>
              <w:t>tevilka</w:t>
            </w:r>
          </w:p>
          <w:p w:rsidR="007C5D8B" w:rsidRP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7C5D8B" w:rsidTr="00023D8E">
        <w:tc>
          <w:tcPr>
            <w:tcW w:w="5185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Pr="007C5D8B">
              <w:rPr>
                <w:sz w:val="20"/>
                <w:szCs w:val="20"/>
              </w:rPr>
              <w:t>dent</w:t>
            </w:r>
            <w:proofErr w:type="spellEnd"/>
            <w:r w:rsidRPr="007C5D8B">
              <w:rPr>
                <w:sz w:val="20"/>
                <w:szCs w:val="20"/>
              </w:rPr>
              <w:t>. št. za DDV (za pravne osebe)</w:t>
            </w:r>
          </w:p>
          <w:p w:rsidR="007C5D8B" w:rsidRP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b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>Matična š</w:t>
            </w:r>
            <w:r>
              <w:rPr>
                <w:sz w:val="20"/>
                <w:szCs w:val="20"/>
              </w:rPr>
              <w:t>tevilka (za pravne osebe)</w:t>
            </w:r>
          </w:p>
          <w:p w:rsidR="007C5D8B" w:rsidRP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7C5D8B" w:rsidTr="00023D8E">
        <w:tc>
          <w:tcPr>
            <w:tcW w:w="5185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023D8E" w:rsidRDefault="00023D8E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D8B" w:rsidRP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b/>
                <w:bCs/>
                <w:sz w:val="20"/>
                <w:szCs w:val="20"/>
              </w:rPr>
              <w:t xml:space="preserve">2. PODATKI O MKČN: 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7C5D8B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>Naselje lokacije MKČN</w:t>
            </w:r>
          </w:p>
          <w:p w:rsidR="00023D8E" w:rsidRPr="00023D8E" w:rsidRDefault="00023D8E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197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Lokacija MKČN: </w:t>
            </w:r>
          </w:p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X </w:t>
            </w:r>
            <w:r w:rsidRPr="00023D8E">
              <w:rPr>
                <w:b/>
                <w:sz w:val="20"/>
                <w:szCs w:val="20"/>
              </w:rPr>
              <w:t>__________</w:t>
            </w:r>
            <w:r w:rsidR="00023D8E" w:rsidRPr="00023D8E">
              <w:rPr>
                <w:b/>
                <w:sz w:val="20"/>
                <w:szCs w:val="20"/>
              </w:rPr>
              <w:t>______</w:t>
            </w:r>
            <w:r w:rsidR="00023D8E">
              <w:rPr>
                <w:sz w:val="20"/>
                <w:szCs w:val="20"/>
              </w:rPr>
              <w:t xml:space="preserve">                           </w:t>
            </w:r>
            <w:r w:rsidRPr="007C5D8B">
              <w:rPr>
                <w:sz w:val="20"/>
                <w:szCs w:val="20"/>
              </w:rPr>
              <w:t xml:space="preserve">Y </w:t>
            </w:r>
            <w:r w:rsidRPr="00023D8E">
              <w:rPr>
                <w:b/>
                <w:sz w:val="20"/>
                <w:szCs w:val="20"/>
              </w:rPr>
              <w:t>____________</w:t>
            </w:r>
            <w:r w:rsidR="00023D8E" w:rsidRPr="00023D8E">
              <w:rPr>
                <w:b/>
                <w:sz w:val="20"/>
                <w:szCs w:val="20"/>
              </w:rPr>
              <w:t>___</w:t>
            </w:r>
            <w:r w:rsidRPr="00023D8E">
              <w:rPr>
                <w:b/>
                <w:sz w:val="20"/>
                <w:szCs w:val="20"/>
              </w:rPr>
              <w:t>_</w:t>
            </w: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Občina lokacije MKČN: </w:t>
            </w:r>
          </w:p>
          <w:p w:rsidR="007C5D8B" w:rsidRPr="00023D8E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5197" w:type="dxa"/>
          </w:tcPr>
          <w:p w:rsidR="007C5D8B" w:rsidRPr="007C5D8B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Katastrska občina: </w:t>
            </w:r>
            <w:r w:rsidRPr="00023D8E">
              <w:rPr>
                <w:b/>
                <w:sz w:val="20"/>
                <w:szCs w:val="20"/>
              </w:rPr>
              <w:t>________________________</w:t>
            </w:r>
            <w:r w:rsidRPr="007C5D8B">
              <w:rPr>
                <w:sz w:val="20"/>
                <w:szCs w:val="20"/>
              </w:rPr>
              <w:t xml:space="preserve"> </w:t>
            </w:r>
          </w:p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>Št. parcele:</w:t>
            </w:r>
          </w:p>
          <w:p w:rsidR="00023D8E" w:rsidRPr="00023D8E" w:rsidRDefault="007C5D8B" w:rsidP="007C5D8B">
            <w:pPr>
              <w:pStyle w:val="Default"/>
              <w:rPr>
                <w:b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 xml:space="preserve"> ___________________</w:t>
            </w:r>
            <w:r w:rsidR="00023D8E" w:rsidRPr="00023D8E">
              <w:rPr>
                <w:b/>
                <w:sz w:val="20"/>
                <w:szCs w:val="20"/>
              </w:rPr>
              <w:t xml:space="preserve">______________________________ </w:t>
            </w:r>
          </w:p>
        </w:tc>
        <w:tc>
          <w:tcPr>
            <w:tcW w:w="5197" w:type="dxa"/>
          </w:tcPr>
          <w:p w:rsidR="007C5D8B" w:rsidRPr="007C5D8B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Naziv proizvajalca in tip MKČN, SIST EN: </w:t>
            </w:r>
            <w:r w:rsidRPr="00023D8E">
              <w:rPr>
                <w:b/>
                <w:sz w:val="20"/>
                <w:szCs w:val="20"/>
              </w:rPr>
              <w:t>_____________</w:t>
            </w:r>
            <w:r w:rsidRPr="007C5D8B">
              <w:rPr>
                <w:sz w:val="20"/>
                <w:szCs w:val="20"/>
              </w:rPr>
              <w:t xml:space="preserve"> </w:t>
            </w:r>
          </w:p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Zmogljivost MKČN (PE): </w:t>
            </w:r>
          </w:p>
          <w:p w:rsidR="007C5D8B" w:rsidRPr="00023D8E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____________________________________</w:t>
            </w:r>
            <w:r w:rsidRPr="00023D8E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197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Datum pričetka obratovanja: </w:t>
            </w:r>
          </w:p>
          <w:p w:rsidR="007C5D8B" w:rsidRPr="00023D8E" w:rsidRDefault="00023D8E" w:rsidP="007C5D8B">
            <w:pPr>
              <w:pStyle w:val="Default"/>
              <w:rPr>
                <w:b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 xml:space="preserve">________________________________________________ </w:t>
            </w: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Primarno čiščenje: </w:t>
            </w:r>
          </w:p>
          <w:p w:rsidR="007C5D8B" w:rsidRPr="00023D8E" w:rsidRDefault="00023D8E" w:rsidP="007C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7C5D8B" w:rsidRPr="007C5D8B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7C5D8B" w:rsidRPr="007C5D8B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5197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Sekundarno čiščenje: </w:t>
            </w:r>
          </w:p>
          <w:p w:rsidR="007C5D8B" w:rsidRPr="00023D8E" w:rsidRDefault="00023D8E" w:rsidP="007C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7C5D8B" w:rsidRPr="007C5D8B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7C5D8B" w:rsidRPr="007C5D8B">
              <w:rPr>
                <w:sz w:val="20"/>
                <w:szCs w:val="20"/>
              </w:rPr>
              <w:t xml:space="preserve">NE </w:t>
            </w: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Terciarno čiščenje: </w:t>
            </w:r>
          </w:p>
          <w:p w:rsidR="007C5D8B" w:rsidRPr="00023D8E" w:rsidRDefault="00023D8E" w:rsidP="007C5D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7C5D8B" w:rsidRPr="007C5D8B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 xml:space="preserve">                           NE </w:t>
            </w:r>
          </w:p>
        </w:tc>
        <w:tc>
          <w:tcPr>
            <w:tcW w:w="5197" w:type="dxa"/>
          </w:tcPr>
          <w:p w:rsidR="00023D8E" w:rsidRPr="007C5D8B" w:rsidRDefault="00023D8E" w:rsidP="00023D8E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Način odvajanja iz MKČN: </w:t>
            </w:r>
            <w:r w:rsidRPr="007C5D8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5D8B">
              <w:rPr>
                <w:sz w:val="20"/>
                <w:szCs w:val="20"/>
              </w:rPr>
              <w:t xml:space="preserve"> posredno v podzemno vodo – ponikanje </w:t>
            </w:r>
          </w:p>
          <w:p w:rsidR="007C5D8B" w:rsidRDefault="00023D8E" w:rsidP="00023D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rFonts w:ascii="Segoe UI Symbol" w:hAnsi="Segoe UI Symbol" w:cs="Segoe UI Symbol"/>
                <w:sz w:val="20"/>
                <w:szCs w:val="20"/>
              </w:rPr>
              <w:t xml:space="preserve">                                       ☐</w:t>
            </w:r>
            <w:r w:rsidRPr="007C5D8B">
              <w:rPr>
                <w:sz w:val="20"/>
                <w:szCs w:val="20"/>
              </w:rPr>
              <w:t xml:space="preserve"> neposredno v površ</w:t>
            </w:r>
            <w:r>
              <w:rPr>
                <w:sz w:val="20"/>
                <w:szCs w:val="20"/>
              </w:rPr>
              <w:t xml:space="preserve">insko vodo </w:t>
            </w:r>
            <w:r w:rsidRPr="00023D8E">
              <w:rPr>
                <w:i/>
                <w:sz w:val="20"/>
                <w:szCs w:val="20"/>
              </w:rPr>
              <w:t>obvezno priložite vodno soglasje</w:t>
            </w:r>
          </w:p>
        </w:tc>
      </w:tr>
      <w:tr w:rsidR="007C5D8B" w:rsidTr="00023D8E">
        <w:tc>
          <w:tcPr>
            <w:tcW w:w="5185" w:type="dxa"/>
          </w:tcPr>
          <w:p w:rsidR="00023D8E" w:rsidRDefault="00023D8E" w:rsidP="00023D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5D8B">
              <w:rPr>
                <w:sz w:val="20"/>
                <w:szCs w:val="20"/>
              </w:rPr>
              <w:t xml:space="preserve">Naziv vodnega telesa površinske vode: </w:t>
            </w:r>
          </w:p>
          <w:p w:rsidR="00023D8E" w:rsidRDefault="00023D8E" w:rsidP="00023D8E">
            <w:pPr>
              <w:pStyle w:val="Default"/>
              <w:rPr>
                <w:sz w:val="20"/>
                <w:szCs w:val="20"/>
              </w:rPr>
            </w:pPr>
          </w:p>
          <w:p w:rsidR="007C5D8B" w:rsidRPr="00023D8E" w:rsidRDefault="00023D8E" w:rsidP="007C5D8B">
            <w:pPr>
              <w:pStyle w:val="Default"/>
              <w:rPr>
                <w:b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______________________________________________</w:t>
            </w:r>
            <w:r w:rsidRPr="00023D8E">
              <w:rPr>
                <w:b/>
                <w:sz w:val="20"/>
                <w:szCs w:val="20"/>
              </w:rPr>
              <w:t xml:space="preserve">___ </w:t>
            </w:r>
          </w:p>
        </w:tc>
        <w:tc>
          <w:tcPr>
            <w:tcW w:w="5197" w:type="dxa"/>
          </w:tcPr>
          <w:p w:rsidR="00023D8E" w:rsidRDefault="00023D8E" w:rsidP="00023D8E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Lokacija iztoka MKČN: </w:t>
            </w:r>
          </w:p>
          <w:p w:rsidR="00023D8E" w:rsidRDefault="00023D8E" w:rsidP="00023D8E">
            <w:pPr>
              <w:pStyle w:val="Default"/>
              <w:rPr>
                <w:sz w:val="20"/>
                <w:szCs w:val="20"/>
              </w:rPr>
            </w:pPr>
          </w:p>
          <w:p w:rsidR="007C5D8B" w:rsidRPr="00023D8E" w:rsidRDefault="00023D8E" w:rsidP="00023D8E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X </w:t>
            </w:r>
            <w:r w:rsidRPr="00023D8E">
              <w:rPr>
                <w:b/>
                <w:sz w:val="20"/>
                <w:szCs w:val="20"/>
              </w:rPr>
              <w:t>_____________</w:t>
            </w:r>
            <w:r w:rsidRPr="00023D8E">
              <w:rPr>
                <w:b/>
                <w:sz w:val="20"/>
                <w:szCs w:val="20"/>
              </w:rPr>
              <w:t>__</w:t>
            </w:r>
            <w:r w:rsidRPr="00023D8E"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7C5D8B">
              <w:rPr>
                <w:sz w:val="20"/>
                <w:szCs w:val="20"/>
              </w:rPr>
              <w:t xml:space="preserve">Y </w:t>
            </w:r>
            <w:r w:rsidRPr="00023D8E">
              <w:rPr>
                <w:b/>
                <w:sz w:val="20"/>
                <w:szCs w:val="20"/>
              </w:rPr>
              <w:t>_______________</w:t>
            </w:r>
            <w:r w:rsidRPr="00023D8E">
              <w:rPr>
                <w:b/>
                <w:sz w:val="20"/>
                <w:szCs w:val="20"/>
              </w:rPr>
              <w:t>_</w:t>
            </w:r>
          </w:p>
        </w:tc>
      </w:tr>
      <w:tr w:rsidR="007C5D8B" w:rsidTr="00023D8E">
        <w:tc>
          <w:tcPr>
            <w:tcW w:w="5185" w:type="dxa"/>
          </w:tcPr>
          <w:p w:rsidR="007C5D8B" w:rsidRDefault="007C5D8B" w:rsidP="00023D8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7C5D8B" w:rsidRP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Planirana pogostost odvoza v skladu z navodili proizvajalca: </w:t>
            </w:r>
            <w:r w:rsidRPr="00023D8E">
              <w:rPr>
                <w:b/>
                <w:sz w:val="20"/>
                <w:szCs w:val="20"/>
              </w:rPr>
              <w:t>______________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___________________________________</w:t>
            </w:r>
            <w:r w:rsidR="00023D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7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Naziv ČN, ki prevzema blato iz MKČN: </w:t>
            </w:r>
          </w:p>
          <w:p w:rsidR="007C5D8B" w:rsidRPr="00023D8E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_____________________________________</w:t>
            </w:r>
            <w:r w:rsidRPr="00023D8E">
              <w:rPr>
                <w:b/>
                <w:sz w:val="20"/>
                <w:szCs w:val="20"/>
              </w:rPr>
              <w:t>__</w:t>
            </w: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Prostornina usedalnika blata v m3: </w:t>
            </w:r>
          </w:p>
          <w:p w:rsidR="007C5D8B" w:rsidRPr="00023D8E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023D8E" w:rsidRDefault="00023D8E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C5D8B" w:rsidRP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b/>
                <w:bCs/>
                <w:sz w:val="20"/>
                <w:szCs w:val="20"/>
              </w:rPr>
              <w:t xml:space="preserve">3. PRIKLJUČENE STAVBE: 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D8B" w:rsidTr="00023D8E">
        <w:tc>
          <w:tcPr>
            <w:tcW w:w="5185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>HS_MID:</w:t>
            </w:r>
          </w:p>
          <w:p w:rsidR="007C5D8B" w:rsidRPr="00023D8E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 </w:t>
            </w:r>
            <w:r w:rsidRPr="00023D8E">
              <w:rPr>
                <w:b/>
                <w:sz w:val="20"/>
                <w:szCs w:val="20"/>
              </w:rPr>
              <w:t>_____________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____________________________________</w:t>
            </w:r>
          </w:p>
        </w:tc>
        <w:tc>
          <w:tcPr>
            <w:tcW w:w="5197" w:type="dxa"/>
          </w:tcPr>
          <w:p w:rsidR="00023D8E" w:rsidRDefault="007C5D8B" w:rsidP="007C5D8B">
            <w:pPr>
              <w:pStyle w:val="Default"/>
              <w:rPr>
                <w:sz w:val="20"/>
                <w:szCs w:val="20"/>
              </w:rPr>
            </w:pPr>
            <w:r w:rsidRPr="007C5D8B">
              <w:rPr>
                <w:sz w:val="20"/>
                <w:szCs w:val="20"/>
              </w:rPr>
              <w:t xml:space="preserve">Naslov stavbe: </w:t>
            </w:r>
          </w:p>
          <w:p w:rsidR="007C5D8B" w:rsidRPr="00023D8E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23D8E">
              <w:rPr>
                <w:b/>
                <w:sz w:val="20"/>
                <w:szCs w:val="20"/>
              </w:rPr>
              <w:t>____________________</w:t>
            </w:r>
            <w:r w:rsidR="00023D8E" w:rsidRPr="00023D8E">
              <w:rPr>
                <w:b/>
                <w:sz w:val="20"/>
                <w:szCs w:val="20"/>
              </w:rPr>
              <w:t>_____________________________</w:t>
            </w:r>
            <w:r w:rsidRPr="00023D8E">
              <w:rPr>
                <w:b/>
                <w:sz w:val="20"/>
                <w:szCs w:val="20"/>
              </w:rPr>
              <w:t>_</w:t>
            </w:r>
          </w:p>
        </w:tc>
      </w:tr>
      <w:tr w:rsidR="007C5D8B" w:rsidTr="00023D8E">
        <w:tc>
          <w:tcPr>
            <w:tcW w:w="5185" w:type="dxa"/>
          </w:tcPr>
          <w:p w:rsidR="00023D8E" w:rsidRDefault="00023D8E" w:rsidP="007C5D8B">
            <w:pPr>
              <w:pStyle w:val="Default"/>
              <w:rPr>
                <w:sz w:val="20"/>
                <w:szCs w:val="20"/>
              </w:rPr>
            </w:pPr>
          </w:p>
          <w:p w:rsidR="007C5D8B" w:rsidRDefault="008D2362" w:rsidP="008D236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</w:t>
            </w:r>
            <w:r w:rsidR="007C5D8B" w:rsidRPr="007C5D8B">
              <w:rPr>
                <w:sz w:val="20"/>
                <w:szCs w:val="20"/>
              </w:rPr>
              <w:t xml:space="preserve"> prebivalcev: </w:t>
            </w:r>
            <w:r w:rsidR="007C5D8B" w:rsidRPr="00023D8E">
              <w:rPr>
                <w:b/>
                <w:sz w:val="20"/>
                <w:szCs w:val="20"/>
              </w:rPr>
              <w:t>__________</w:t>
            </w:r>
            <w:r w:rsidR="00023D8E" w:rsidRPr="00023D8E">
              <w:rPr>
                <w:b/>
                <w:sz w:val="20"/>
                <w:szCs w:val="20"/>
              </w:rPr>
              <w:t>________________</w:t>
            </w:r>
          </w:p>
        </w:tc>
        <w:tc>
          <w:tcPr>
            <w:tcW w:w="5197" w:type="dxa"/>
          </w:tcPr>
          <w:p w:rsidR="007C5D8B" w:rsidRDefault="007C5D8B" w:rsidP="007C5D8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C5D8B" w:rsidRPr="007C5D8B" w:rsidRDefault="007C5D8B" w:rsidP="007C5D8B">
      <w:pPr>
        <w:pStyle w:val="Default"/>
        <w:rPr>
          <w:b/>
          <w:bCs/>
          <w:sz w:val="20"/>
          <w:szCs w:val="20"/>
        </w:rPr>
      </w:pPr>
    </w:p>
    <w:p w:rsidR="006852FE" w:rsidRDefault="006852FE" w:rsidP="007C5D8B">
      <w:pPr>
        <w:pStyle w:val="Default"/>
        <w:rPr>
          <w:sz w:val="20"/>
          <w:szCs w:val="20"/>
        </w:rPr>
      </w:pPr>
    </w:p>
    <w:p w:rsidR="006852FE" w:rsidRPr="007C5D8B" w:rsidRDefault="006852FE" w:rsidP="007C5D8B">
      <w:pPr>
        <w:pStyle w:val="Default"/>
        <w:rPr>
          <w:sz w:val="20"/>
          <w:szCs w:val="20"/>
        </w:rPr>
      </w:pPr>
    </w:p>
    <w:p w:rsidR="007C5D8B" w:rsidRPr="007C5D8B" w:rsidRDefault="007C5D8B" w:rsidP="007C5D8B">
      <w:pPr>
        <w:pStyle w:val="Default"/>
        <w:rPr>
          <w:sz w:val="20"/>
          <w:szCs w:val="20"/>
        </w:rPr>
      </w:pPr>
      <w:r w:rsidRPr="007C5D8B">
        <w:rPr>
          <w:sz w:val="20"/>
          <w:szCs w:val="20"/>
        </w:rPr>
        <w:t xml:space="preserve">Priloga: </w:t>
      </w:r>
    </w:p>
    <w:p w:rsidR="007C5D8B" w:rsidRPr="007C5D8B" w:rsidRDefault="007C5D8B" w:rsidP="007C5D8B">
      <w:pPr>
        <w:pStyle w:val="Default"/>
        <w:rPr>
          <w:sz w:val="20"/>
          <w:szCs w:val="20"/>
        </w:rPr>
      </w:pPr>
      <w:r w:rsidRPr="007C5D8B">
        <w:rPr>
          <w:sz w:val="20"/>
          <w:szCs w:val="20"/>
        </w:rPr>
        <w:t xml:space="preserve">- Izjava o lastnostih oz. izjava o skladnosti ter tehnična dokumentacija MKČN </w:t>
      </w:r>
      <w:r w:rsidR="006852FE">
        <w:rPr>
          <w:sz w:val="20"/>
          <w:szCs w:val="20"/>
        </w:rPr>
        <w:t>(ni potrebno za tiste, ki so dokumentacijo že oddali ob prijavi na razpis za sofinanciranje izgradnje MKČN).</w:t>
      </w:r>
    </w:p>
    <w:p w:rsidR="007C5D8B" w:rsidRPr="007C5D8B" w:rsidRDefault="007C5D8B" w:rsidP="007C5D8B">
      <w:pPr>
        <w:pStyle w:val="Default"/>
        <w:rPr>
          <w:sz w:val="20"/>
          <w:szCs w:val="20"/>
        </w:rPr>
      </w:pPr>
    </w:p>
    <w:p w:rsidR="007C5D8B" w:rsidRDefault="007C5D8B" w:rsidP="007C5D8B">
      <w:pPr>
        <w:pStyle w:val="Default"/>
        <w:rPr>
          <w:sz w:val="20"/>
          <w:szCs w:val="20"/>
        </w:rPr>
      </w:pPr>
    </w:p>
    <w:p w:rsidR="007C5D8B" w:rsidRPr="007C5D8B" w:rsidRDefault="007C5D8B" w:rsidP="007C5D8B">
      <w:pPr>
        <w:pStyle w:val="Default"/>
        <w:rPr>
          <w:sz w:val="20"/>
          <w:szCs w:val="20"/>
        </w:rPr>
      </w:pPr>
      <w:r w:rsidRPr="007C5D8B">
        <w:rPr>
          <w:sz w:val="20"/>
          <w:szCs w:val="20"/>
        </w:rPr>
        <w:t>Kraj in datum: _________________ Podpis: _________________</w:t>
      </w:r>
      <w:r w:rsidR="006852FE">
        <w:rPr>
          <w:sz w:val="20"/>
          <w:szCs w:val="20"/>
        </w:rPr>
        <w:t>____________</w:t>
      </w:r>
      <w:r w:rsidRPr="007C5D8B">
        <w:rPr>
          <w:sz w:val="20"/>
          <w:szCs w:val="20"/>
        </w:rPr>
        <w:t xml:space="preserve">_ </w:t>
      </w:r>
    </w:p>
    <w:p w:rsidR="007C5D8B" w:rsidRDefault="007C5D8B" w:rsidP="007C5D8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NAVODILA ZA IZPOLNJEVANJE OBRAZCA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Izvajalec javne službe mora skladno z zakonodajo voditi evidenco o malih komunalnih čistilnih napravah, ki so na območju občine, kjer izvaja javno službo. Podatke, pridobljene iz evidenc, mora vsako leto poslati na naslov Ministrstva za okolje in prostor.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PODATKI O LASTNIKU (UPRAVLJAVCU):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ime in priimek/naziv: vpiše se naziv pravne osebe oz. ime in priimek fizične osebe, ki upravlja/vzdržuje čistilno napravo,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naslov: vpiše se naslov pravne oz. fizične osebe (ulico, hišno številko, poštno številko, ime pošte),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e-naslov in tel. številka: vpiše se elektronski naslov in telefonsko številko kontaktne osebe,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ident</w:t>
      </w:r>
      <w:proofErr w:type="spellEnd"/>
      <w:r>
        <w:rPr>
          <w:sz w:val="22"/>
          <w:szCs w:val="22"/>
        </w:rPr>
        <w:t xml:space="preserve">. št. za DDV (za pravne osebe): vpiše se identifikacijska številka za DDV pravne osebe,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matična številka (za pravne osebe): vpiše se matična številka pravne osebe. </w:t>
      </w:r>
    </w:p>
    <w:p w:rsidR="007C5D8B" w:rsidRDefault="007C5D8B" w:rsidP="007C5D8B">
      <w:pPr>
        <w:pStyle w:val="Default"/>
        <w:rPr>
          <w:sz w:val="22"/>
          <w:szCs w:val="22"/>
        </w:rPr>
      </w:pP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PODATKI O MKČN: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naselje lokacije MKČN, občina lokacije MKČN, katastrska občina, št. parcele: vpiše se podatke o lokaciji MKČN,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lokacija MKČN (X, Y): izpolni izvajalec javne službe,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naziv proizvajalca in tip MKČN: vpiše se naziv proizvajalca in tip MKČN (razvidno iz spremne dokumentacije). SIST EN številko (številko standarda), pridobite od proizvajalca oz. prodajalca, če je vaša MKČN izdelana v skladu s predpisanimi standardi,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zmogljivost MKČN (PE): vpiše se zmogljivost MKČN v PE (populacijski ekvivalent) - za koliko enot je MKČN predvidena,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datum pričetka obratovanja: vpiše se datum pričetka obratovanja,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primarno čiščenje: MKČN ima prekat/bazen (primarni usedalnik) za zadrževanje večjih delcev, ki se skozi proces čiščenja ne razgradijo - mehansko čiščenje (podatek pridobite od proizvajalca oz. prodajalca) - ustrezno obkrožite,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sekundarno čiščenje: MKČN ima prekat/bazen za biološko razgradnjo komunalne odpadne vode (podatek pridobite od proizvajalca oz. prodajalca) - ustrezno obkrožite,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terciarno čiščenje: MKČN ima prekat/bazen za naknadno - terciarno čiščenje za odstranjevanje dušika in fosforja (podatek pridobite od proizvajalca oz. prodajalca) - ustrezno obkrožite,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način odvajanja iz MKČN: se ustrezno označi, kam se odvaja prečiščena komunalna odpadna voda iz MKČN,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naziv vodnega telesa površinske vode: se vpiše naziv vodnega telesa, če se prečiščena komunalna odpadna voda iz MKČN odvaja v površinske vode,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lokacija iztoka MKČN: izpolni izvajalec javne službe,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planirana pogostost odvoza v skladu z navodili proizvajalca: vpiše se planirana pogostost odvoza blata (podatek pridobite od proizvajalca oz. prodajalca),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naziv ČN, ki prevzema blato iz MKČN: blato iz območja občine </w:t>
      </w:r>
      <w:r w:rsidR="00382C24">
        <w:rPr>
          <w:sz w:val="22"/>
          <w:szCs w:val="22"/>
        </w:rPr>
        <w:t>Solčava</w:t>
      </w:r>
      <w:r>
        <w:rPr>
          <w:sz w:val="22"/>
          <w:szCs w:val="22"/>
        </w:rPr>
        <w:t xml:space="preserve"> </w:t>
      </w:r>
      <w:r w:rsidR="00AE3DBE">
        <w:rPr>
          <w:sz w:val="22"/>
          <w:szCs w:val="22"/>
        </w:rPr>
        <w:t xml:space="preserve">prevzema VOMA-KANALKO Ivan Stropnik </w:t>
      </w:r>
      <w:proofErr w:type="spellStart"/>
      <w:r w:rsidR="00AE3DBE">
        <w:rPr>
          <w:sz w:val="22"/>
          <w:szCs w:val="22"/>
        </w:rPr>
        <w:t>s.p</w:t>
      </w:r>
      <w:proofErr w:type="spellEnd"/>
      <w:r w:rsidR="00AE3DBE">
        <w:rPr>
          <w:sz w:val="22"/>
          <w:szCs w:val="22"/>
        </w:rPr>
        <w:t>.  031 375 010</w:t>
      </w:r>
      <w:bookmarkStart w:id="0" w:name="_GoBack"/>
      <w:bookmarkEnd w:id="0"/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Prostornina usedalnika blata v m</w:t>
      </w:r>
      <w:r>
        <w:rPr>
          <w:sz w:val="14"/>
          <w:szCs w:val="14"/>
        </w:rPr>
        <w:t>3</w:t>
      </w:r>
      <w:r>
        <w:rPr>
          <w:sz w:val="22"/>
          <w:szCs w:val="22"/>
        </w:rPr>
        <w:t>: vpiše se prostornina usedalnika blata v 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 xml:space="preserve">.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PRIKLJUČENE STAVBE: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HS_MID : izpolni izvajalec javne službe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naslov stavbe: vpiše se ulico, hišno številko, poštno številko in ime pošte priključene stavbe, </w:t>
      </w:r>
    </w:p>
    <w:p w:rsidR="007C5D8B" w:rsidRDefault="007C5D8B" w:rsidP="007C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št. prebivalcev: vpiše se število prijavljenih oseb na tem naslovu. </w:t>
      </w:r>
    </w:p>
    <w:p w:rsidR="007C5D8B" w:rsidRDefault="007C5D8B" w:rsidP="007C5D8B">
      <w:pPr>
        <w:pStyle w:val="Default"/>
        <w:rPr>
          <w:sz w:val="22"/>
          <w:szCs w:val="22"/>
        </w:rPr>
      </w:pPr>
    </w:p>
    <w:p w:rsidR="0040143A" w:rsidRDefault="0040143A"/>
    <w:sectPr w:rsidR="0040143A" w:rsidSect="00C95E27">
      <w:pgSz w:w="11906" w:h="17338"/>
      <w:pgMar w:top="1556" w:right="639" w:bottom="398" w:left="87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8B"/>
    <w:rsid w:val="00023D8E"/>
    <w:rsid w:val="00382C24"/>
    <w:rsid w:val="0040143A"/>
    <w:rsid w:val="006852FE"/>
    <w:rsid w:val="007C5D8B"/>
    <w:rsid w:val="008D2362"/>
    <w:rsid w:val="00A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7240E-53A9-4B6A-AF04-9BC06DA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52FE"/>
    <w:pPr>
      <w:keepNext/>
      <w:outlineLvl w:val="0"/>
    </w:pPr>
    <w:rPr>
      <w:b/>
      <w:sz w:val="26"/>
      <w:szCs w:val="20"/>
    </w:rPr>
  </w:style>
  <w:style w:type="paragraph" w:styleId="Naslov3">
    <w:name w:val="heading 3"/>
    <w:basedOn w:val="Navaden"/>
    <w:next w:val="Navaden"/>
    <w:link w:val="Naslov3Znak"/>
    <w:qFormat/>
    <w:rsid w:val="006852FE"/>
    <w:pPr>
      <w:keepNext/>
      <w:outlineLvl w:val="2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rsid w:val="006852FE"/>
    <w:pPr>
      <w:keepNext/>
      <w:outlineLvl w:val="4"/>
    </w:pPr>
    <w:rPr>
      <w:b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C5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C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rsid w:val="006852FE"/>
    <w:rPr>
      <w:rFonts w:ascii="Times New Roman" w:eastAsia="Times New Roman" w:hAnsi="Times New Roman" w:cs="Times New Roman"/>
      <w:b/>
      <w:sz w:val="2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6852FE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852FE"/>
    <w:rPr>
      <w:rFonts w:ascii="Times New Roman" w:eastAsia="Times New Roman" w:hAnsi="Times New Roman" w:cs="Times New Roman"/>
      <w:b/>
      <w:i/>
      <w:iCs/>
      <w:sz w:val="24"/>
      <w:szCs w:val="24"/>
      <w:lang w:eastAsia="sl-SI"/>
    </w:rPr>
  </w:style>
  <w:style w:type="character" w:styleId="Hiperpovezava">
    <w:name w:val="Hyperlink"/>
    <w:rsid w:val="006852FE"/>
    <w:rPr>
      <w:color w:val="0000FF"/>
      <w:u w:val="single"/>
    </w:rPr>
  </w:style>
  <w:style w:type="paragraph" w:styleId="Glava">
    <w:name w:val="header"/>
    <w:basedOn w:val="Navaden"/>
    <w:link w:val="GlavaZnak"/>
    <w:rsid w:val="006852FE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6852F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DB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DB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ina@solcava.s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3</cp:revision>
  <cp:lastPrinted>2017-03-23T12:53:00Z</cp:lastPrinted>
  <dcterms:created xsi:type="dcterms:W3CDTF">2017-03-23T12:44:00Z</dcterms:created>
  <dcterms:modified xsi:type="dcterms:W3CDTF">2017-03-23T13:23:00Z</dcterms:modified>
</cp:coreProperties>
</file>